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DE" w:rsidRPr="00F014BB" w:rsidRDefault="002120DE" w:rsidP="009101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014BB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возрастных групп ДОУ.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в ДОУ разработаны на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основе  основной</w:t>
      </w:r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 «От рождения до школы», под редакцией Н.Е.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М.А.Васильево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76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 разработаны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</w:t>
      </w:r>
      <w:r w:rsidRPr="00F014BB">
        <w:rPr>
          <w:rFonts w:ascii="Times New Roman" w:hAnsi="Times New Roman" w:cs="Times New Roman"/>
          <w:sz w:val="24"/>
          <w:szCs w:val="24"/>
        </w:rPr>
        <w:t>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образования.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Срок реализации программ – 1год. 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разработаны в соответствии со следующими нормативными документами: 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1. Закон РФ от 29.12.2012 года № 273-ФЗ «Об образовании в Российской Федерации» (далее –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за- кон</w:t>
      </w:r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РФ «Об образовании»). </w:t>
      </w:r>
    </w:p>
    <w:p w:rsidR="002120DE" w:rsidRPr="006E504D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2.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 3049-13, утверждённые постановлением Главного государственного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санитарно-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врача Российской Федерации от «15» мая 2013 года № 2</w:t>
      </w:r>
      <w:r>
        <w:rPr>
          <w:rFonts w:ascii="Times New Roman" w:hAnsi="Times New Roman" w:cs="Times New Roman"/>
          <w:sz w:val="24"/>
          <w:szCs w:val="24"/>
        </w:rPr>
        <w:t>6 (далее - СанПиН). 3.  О</w:t>
      </w:r>
      <w:r w:rsidRPr="00F014BB">
        <w:rPr>
          <w:rFonts w:ascii="Times New Roman" w:hAnsi="Times New Roman" w:cs="Times New Roman"/>
          <w:sz w:val="24"/>
          <w:szCs w:val="24"/>
        </w:rPr>
        <w:t xml:space="preserve">сновная общеобразовательная программа дошкольного образования «От рождения до школы» Н. Е.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Т. С. Комаровой, М. А. Василь</w:t>
      </w:r>
      <w:r>
        <w:rPr>
          <w:rFonts w:ascii="Times New Roman" w:hAnsi="Times New Roman" w:cs="Times New Roman"/>
          <w:sz w:val="24"/>
          <w:szCs w:val="24"/>
        </w:rPr>
        <w:t xml:space="preserve">евой, М., Мозаика – Синтез, </w:t>
      </w:r>
      <w:r w:rsidRPr="006E504D">
        <w:rPr>
          <w:rFonts w:ascii="Times New Roman" w:hAnsi="Times New Roman" w:cs="Times New Roman"/>
          <w:color w:val="000000"/>
          <w:sz w:val="24"/>
          <w:szCs w:val="24"/>
        </w:rPr>
        <w:t>2016г.</w:t>
      </w:r>
    </w:p>
    <w:p w:rsidR="002120DE" w:rsidRPr="006E504D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4</w:t>
      </w:r>
      <w:r w:rsidRPr="006E504D">
        <w:rPr>
          <w:rFonts w:ascii="Times New Roman" w:hAnsi="Times New Roman" w:cs="Times New Roman"/>
          <w:color w:val="000000"/>
          <w:sz w:val="24"/>
          <w:szCs w:val="24"/>
        </w:rPr>
        <w:t xml:space="preserve">. Приказ </w:t>
      </w:r>
      <w:proofErr w:type="spellStart"/>
      <w:r w:rsidRPr="006E5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E5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 w:rsidRPr="006E504D">
        <w:rPr>
          <w:rFonts w:ascii="Times New Roman" w:hAnsi="Times New Roman" w:cs="Times New Roman"/>
          <w:color w:val="000000"/>
          <w:sz w:val="24"/>
          <w:szCs w:val="24"/>
        </w:rPr>
        <w:t>Минюс-трероссии</w:t>
      </w:r>
      <w:proofErr w:type="spellEnd"/>
      <w:r w:rsidRPr="006E504D">
        <w:rPr>
          <w:rFonts w:ascii="Times New Roman" w:hAnsi="Times New Roman" w:cs="Times New Roman"/>
          <w:color w:val="000000"/>
          <w:sz w:val="24"/>
          <w:szCs w:val="24"/>
        </w:rPr>
        <w:t xml:space="preserve"> 26. 09. 2013 № 30038).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6. Основная образовательная программа МБДОУ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«»Антошка</w:t>
      </w:r>
      <w:proofErr w:type="gramEnd"/>
      <w:r>
        <w:rPr>
          <w:rFonts w:ascii="Times New Roman" w:hAnsi="Times New Roman" w:cs="Times New Roman"/>
          <w:sz w:val="24"/>
          <w:szCs w:val="24"/>
        </w:rPr>
        <w:t>» с. Федчевка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b/>
          <w:bCs/>
          <w:sz w:val="24"/>
          <w:szCs w:val="24"/>
        </w:rPr>
        <w:t xml:space="preserve"> Цели программ</w:t>
      </w:r>
      <w:r w:rsidRPr="00F014BB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0DE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4BB">
        <w:rPr>
          <w:rFonts w:ascii="Times New Roman" w:hAnsi="Times New Roman" w:cs="Times New Roman"/>
          <w:b/>
          <w:bCs/>
          <w:sz w:val="24"/>
          <w:szCs w:val="24"/>
        </w:rPr>
        <w:t>Задачи программ: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творческая организация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lastRenderedPageBreak/>
        <w:t xml:space="preserve"> 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МДОУ и семьи. 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В программах учтены климатические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Цетрально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-Черноземного региона.</w:t>
      </w: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0DE" w:rsidRPr="00F014BB" w:rsidRDefault="002120DE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4BB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рабочих программ:</w:t>
      </w:r>
    </w:p>
    <w:p w:rsidR="002120DE" w:rsidRPr="00F014BB" w:rsidRDefault="002120DE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ребенка.</w:t>
      </w:r>
    </w:p>
    <w:p w:rsidR="002120DE" w:rsidRPr="00F014BB" w:rsidRDefault="002120DE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позитивной социализации ребёнка. </w:t>
      </w:r>
      <w:proofErr w:type="gramStart"/>
      <w:r w:rsidRPr="00F014BB">
        <w:rPr>
          <w:rFonts w:ascii="Times New Roman" w:hAnsi="Times New Roman" w:cs="Times New Roman"/>
          <w:sz w:val="24"/>
          <w:szCs w:val="24"/>
          <w:lang w:eastAsia="ru-RU"/>
        </w:rPr>
        <w:t>Поддержка  индивидуальности</w:t>
      </w:r>
      <w:proofErr w:type="gramEnd"/>
      <w:r w:rsidRPr="00F014BB">
        <w:rPr>
          <w:rFonts w:ascii="Times New Roman" w:hAnsi="Times New Roman" w:cs="Times New Roman"/>
          <w:sz w:val="24"/>
          <w:szCs w:val="24"/>
          <w:lang w:eastAsia="ru-RU"/>
        </w:rPr>
        <w:t xml:space="preserve">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2120DE" w:rsidRPr="00F014BB" w:rsidRDefault="002120DE" w:rsidP="0090719C">
      <w:pPr>
        <w:pStyle w:val="a5"/>
        <w:numPr>
          <w:ilvl w:val="0"/>
          <w:numId w:val="8"/>
        </w:numPr>
        <w:spacing w:before="0" w:beforeAutospacing="0" w:after="0" w:afterAutospacing="0" w:line="300" w:lineRule="atLeast"/>
        <w:ind w:right="150"/>
        <w:jc w:val="both"/>
        <w:textAlignment w:val="baseline"/>
      </w:pPr>
      <w:r w:rsidRPr="00F014BB"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2120DE" w:rsidRPr="00F014BB" w:rsidRDefault="002120DE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2120DE" w:rsidRPr="00F014BB" w:rsidRDefault="002120DE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2120DE" w:rsidRPr="00F014BB" w:rsidRDefault="002120DE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индивидуализации образования. Ориентация на индивидуальные особенности ребенка в общении с ним.</w:t>
      </w:r>
    </w:p>
    <w:p w:rsidR="002120DE" w:rsidRPr="00F014BB" w:rsidRDefault="002120DE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интеграции содержания образования. </w:t>
      </w:r>
      <w:r w:rsidRPr="00F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2120DE" w:rsidRPr="00F014BB" w:rsidRDefault="002120DE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2120DE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0DE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4B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программ:</w:t>
      </w:r>
    </w:p>
    <w:p w:rsidR="002120DE" w:rsidRPr="00F014BB" w:rsidRDefault="002120DE" w:rsidP="00213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младшей</w:t>
      </w:r>
      <w:proofErr w:type="gramEnd"/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 ДОУ обеспечивает воспитание, обучение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детей в возрасте 1,5-4</w:t>
      </w: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 в соответствии с их возрастными особенностями.</w:t>
      </w:r>
    </w:p>
    <w:p w:rsidR="002120DE" w:rsidRPr="00F014BB" w:rsidRDefault="002120DE" w:rsidP="00213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для старшей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 ДОУ обеспечивает воспитание, обучение и развитие детей в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зрасте 4 –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лет</w:t>
      </w:r>
      <w:proofErr w:type="gramEnd"/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их возрастными особенностями.</w:t>
      </w: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реализуется в период непосредственного пребывания ребенка в ДОУ.</w:t>
      </w: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F014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 </w:t>
      </w: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proofErr w:type="gramStart"/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рабочих  программ</w:t>
      </w:r>
      <w:proofErr w:type="gramEnd"/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имеется учебно-методическое и информационное обеспечение.</w:t>
      </w: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Реализуется тесное взаимодействие с семьями детей по реализации рабочих программ.</w:t>
      </w: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120DE" w:rsidRPr="00F014BB" w:rsidRDefault="002120DE" w:rsidP="00907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20DE" w:rsidRPr="00F014BB" w:rsidRDefault="002120DE" w:rsidP="000060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программах обозначены формы работы для построения педагогического процесса.</w:t>
      </w:r>
    </w:p>
    <w:p w:rsidR="002120DE" w:rsidRPr="00F014BB" w:rsidRDefault="002120DE" w:rsidP="0000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0DE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63"/>
    <w:rsid w:val="0000600F"/>
    <w:rsid w:val="00131058"/>
    <w:rsid w:val="001608C9"/>
    <w:rsid w:val="001A5A63"/>
    <w:rsid w:val="002120DE"/>
    <w:rsid w:val="002139E8"/>
    <w:rsid w:val="002E1D46"/>
    <w:rsid w:val="00361841"/>
    <w:rsid w:val="0038110A"/>
    <w:rsid w:val="00423180"/>
    <w:rsid w:val="004461DE"/>
    <w:rsid w:val="004A5328"/>
    <w:rsid w:val="005251F0"/>
    <w:rsid w:val="005447CC"/>
    <w:rsid w:val="0057663A"/>
    <w:rsid w:val="005B55C8"/>
    <w:rsid w:val="005E4ECE"/>
    <w:rsid w:val="005E51BD"/>
    <w:rsid w:val="00640EAC"/>
    <w:rsid w:val="006B4735"/>
    <w:rsid w:val="006E504D"/>
    <w:rsid w:val="00771E46"/>
    <w:rsid w:val="00786773"/>
    <w:rsid w:val="00795944"/>
    <w:rsid w:val="007A058C"/>
    <w:rsid w:val="007B1B27"/>
    <w:rsid w:val="007B72DD"/>
    <w:rsid w:val="0089503D"/>
    <w:rsid w:val="008C6A71"/>
    <w:rsid w:val="0090719C"/>
    <w:rsid w:val="0091017D"/>
    <w:rsid w:val="0099261E"/>
    <w:rsid w:val="00B36BCC"/>
    <w:rsid w:val="00BB5107"/>
    <w:rsid w:val="00C60DA3"/>
    <w:rsid w:val="00C81B99"/>
    <w:rsid w:val="00CC29EF"/>
    <w:rsid w:val="00D31B70"/>
    <w:rsid w:val="00D577EB"/>
    <w:rsid w:val="00E718AB"/>
    <w:rsid w:val="00EC78A9"/>
    <w:rsid w:val="00ED63C2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61CEF-E6AA-432E-9B55-E07700E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FA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A71"/>
    <w:pPr>
      <w:ind w:left="720"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uiPriority w:val="99"/>
    <w:rsid w:val="004A5328"/>
  </w:style>
  <w:style w:type="character" w:styleId="a7">
    <w:name w:val="Hyperlink"/>
    <w:uiPriority w:val="99"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1085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Танечка</cp:lastModifiedBy>
  <cp:revision>24</cp:revision>
  <dcterms:created xsi:type="dcterms:W3CDTF">2015-10-05T07:18:00Z</dcterms:created>
  <dcterms:modified xsi:type="dcterms:W3CDTF">2020-10-29T11:04:00Z</dcterms:modified>
</cp:coreProperties>
</file>