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DC" w:rsidRPr="007A676E" w:rsidRDefault="008463DC" w:rsidP="00A9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AE" w:rsidRDefault="008F2DAE" w:rsidP="008F2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9605" cy="8798402"/>
            <wp:effectExtent l="0" t="0" r="0" b="3175"/>
            <wp:docPr id="1" name="Рисунок 1" descr="C:\Users\Танечка\Desktop\на сайт изменения\на сайт изменения\положение о порядке проведения инструктаж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ечка\Desktop\на сайт изменения\на сайт изменения\положение о порядке проведения инструктаже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047" cy="880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AE" w:rsidRDefault="008F2DAE" w:rsidP="008F2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CC" w:rsidRPr="007A676E" w:rsidRDefault="00E34ECC" w:rsidP="008F2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676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34ECC" w:rsidRPr="007A676E" w:rsidRDefault="00E34ECC" w:rsidP="008C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статьями 212, 225 Трудового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кодекса Российской Федерации, ГОСТ 12.0.004-2015 «Система стандартов безопасности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труда. Организация обучения безопасности труда. Общие положения», постановлением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Минтруда и Минобразования России № 1/29 от 13 января 2003 г «Об утверждении порядка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обучения по охране труда и проверки знаний требований охраны труда работников</w:t>
      </w:r>
      <w:r w:rsidR="009F4BF9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организаций», Уставом дошкольного образовательного учреждения.</w:t>
      </w:r>
    </w:p>
    <w:p w:rsidR="00E34ECC" w:rsidRPr="007A676E" w:rsidRDefault="00E34ECC" w:rsidP="008C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1.2. Данное Положение определяет виды, содержание и порядок проведения инструктажей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администрации, всех педагогических работников и обслуживающего персонала, проведения</w:t>
      </w:r>
    </w:p>
    <w:p w:rsidR="00E34ECC" w:rsidRPr="007A676E" w:rsidRDefault="00E34ECC" w:rsidP="008C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бесед по вопросам личной гигиены, безопасности жизнедеятельности и труда с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воспитанниками дошкольного образовательного учреждения.</w:t>
      </w:r>
    </w:p>
    <w:p w:rsidR="00E34ECC" w:rsidRPr="007A676E" w:rsidRDefault="00E34ECC" w:rsidP="008C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1.3. Настоящее Положение определяет порядок проведения вводного инструктажа,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первичного инструктажа на рабочем месте, повторного, внепланового и целевого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инструктажей, стажировки, а также противопожарных инструктажей и инструктажей</w:t>
      </w:r>
    </w:p>
    <w:p w:rsidR="00E34ECC" w:rsidRPr="007A676E" w:rsidRDefault="00E34ECC" w:rsidP="008C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воспитанников дошкольного образовательного учреждения.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1.4. Со всеми педагогическими работниками и обслуживающим персоналом дошкольного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образовательного учреждения, поступившими на работу в соответствии с законодательством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Российской Федерации проводится вводный инструктаж по охране труда, производственной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санитарии и противопожарной безопасности.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1.5. По характеру и времени проведения инструктажей различают вводный, первичный на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рабочем месте, повторный, внеплановый и целевой инструктажи.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1.6. Изучение вопросов безопасности труда организуется и проводится на всех стадиях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образования в дошкольном образовательном учреждении с целью формирования у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воспитанников сознательного и ответственного отношения к вопросам личной гигиены,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безопасности, и безопасности окружающих.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1.7. Воспитанникам дошкольного образовательного учреждения прививают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основополагающие знания и умения по вопросам безопасности труда и другим видам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деятельности в процессе изучения учебных дисциплин по программе «Основы безопасности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жизнедеятельности».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1.8. Действие настоящего Положения о проведение инструктажа в ДОУ</w:t>
      </w:r>
    </w:p>
    <w:p w:rsidR="004A5EF4" w:rsidRPr="007A676E" w:rsidRDefault="004A5EF4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2.1. Вводный инструктаж работников проводит заведующий дошкольным образовательным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2.2. Вводный инструктаж вновь принятых работников проводится по утвержденной приказом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заведующего ДОУ и согласованной на заседании Профсоюзного комитета Программе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вводного инструктажа. Продолжительность инструктажа устанавливается в соответствии с</w:t>
      </w:r>
      <w:r w:rsidR="004A5EF4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утвержденной программой.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2.3. О проведении вводного инструктажа с работниками ДОУ делается запись в журнале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регистрации вводного инструктажа по охране труда с обязательной подписью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инструктируемого и инструктирующего.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2.4. Вводный инструктаж должен проводиться в специально оборудованном для этих целей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помещении или в кабинете по охране труда, где должны быть учебно-методические пособия,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правила охраны труда при выполнении различных видов работ, плакаты по безопасности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работы, образцы средств защиты и др.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2.5. С воспитанниками дошкольного образовательного учреждения вводный инструктаж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проводят воспитатели, педагоги дополнительного образования, инструктора по физической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культуре, каждый со своей группой.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lastRenderedPageBreak/>
        <w:t>2.6. Проведение вводного инструктажа с воспитанниками регистрируют в журнале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инструктажа воспитанников по охране труда с обязательной подписью инструктируемого 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инструктирующего.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3</w:t>
      </w:r>
      <w:r w:rsidRPr="007A676E">
        <w:rPr>
          <w:rFonts w:ascii="Times New Roman" w:hAnsi="Times New Roman" w:cs="Times New Roman"/>
          <w:b/>
          <w:sz w:val="24"/>
          <w:szCs w:val="24"/>
        </w:rPr>
        <w:t>. Первичный инструктаж на рабочем месте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3.1. Первичный инструктаж на рабочем месте в ДОУ проводится: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со всеми вновь принятыми в дошкольное образовательное учреждение работниками;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с работниками, выполняющими новую для них работу;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с временными работниками и совместителями;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со студентами, прибывшими на практику;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с воспитанниками перед выходом на экскурсии, перед НОД с использованием ножниц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 клея, перед физкультурными занятиями;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при проведении мероприятий;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3.2. Первичный инструктаж с воспитанниками при проведении мероприятий проводится по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пожарная безопасность;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электробезопасность;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профилактика детского дорожно-транспортного травматизма;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безопасность на воде, на льду;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меры безопасности при проведении спортивных соревнований, экскурсий, походов, на</w:t>
      </w:r>
      <w:r w:rsidR="001827AB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спортплощадке;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профилактика негативных криминогенных ситуаций;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правила безопасного обращения с взрывоопасными предметами, веществами;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при проведении летней оздоровительной работы.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3.3. Первичный инструктаж на рабочем месте с педагогическими работниками ДОУ проводит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заведующий дошкольным образовательным учреждением или</w:t>
      </w:r>
      <w:r w:rsidR="009F4BF9" w:rsidRPr="007A6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BF9" w:rsidRPr="007A676E">
        <w:rPr>
          <w:rFonts w:ascii="Times New Roman" w:hAnsi="Times New Roman" w:cs="Times New Roman"/>
          <w:sz w:val="24"/>
          <w:szCs w:val="24"/>
        </w:rPr>
        <w:t xml:space="preserve">обученный </w:t>
      </w:r>
      <w:r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="009F4BF9" w:rsidRPr="007A676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F4BF9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, на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кого приказом по детскому саду возложено проведение первичного инструктажа.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3.4. Первичный инструктаж на рабочем месте с обслуживающим персоналом проводит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заместитель заведующего по АХР (завхоз) или иное лицо, на которое приказом по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дошкольному образовательному учреждению возложено проведение первичного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инструктажа.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3.5. Противопожарный инструктаж с работниками дошкольного образовательного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учреждения проводиться лицом ответственным за его проведение.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3.6. Первичный инструктаж с воспитанниками дошкольного образовательного учреждения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проводят воспитатели, педагогические работники детского сада.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3.7. Первичный инструктаж на рабочем месте с педагогическими работниками дошкольного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образовательного учреждения проводится по программе первичного инструктажа на рабочем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месте, утвержденной заведующим ДОУ и согласованной Профсоюзным комитетом, и по их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должностным обязанностям по охране труда.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3.8. Первичный инструктаж на рабочем месте с обслуживающим персоналом дошкольного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проводится по инструкциям по охране труда на рабочем месте, 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разработанным для каждой профессии, утвержденным заведующим и согласованным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Профсоюзным комитетом.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3.9. Противопожарный инструктаж проводится отдельно со всеми работниками ДОУ по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инструкции «О мерах пожарной безопасности», утвержденной заведующим дошкольным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образовательным учреждением и согласованной профсоюзным комитетом, в сроки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проведения инструктажа на рабочем месте.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3.10. Номенклатура должностей и профессий, для которых должны разрабатываться свои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инструкции по охране труда для проведения первичного инструктажа на рабочем месте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определяется приказом заведующего дошкольным образовательным учреждением.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lastRenderedPageBreak/>
        <w:t>3.11. Первичный инструктаж на рабочем месте и противопожарный инструктаж с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работниками регистрируются в журналах установленной формы с обязательной подписью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инструктируемого и инструктирующего лиц. В данном журнале оформляется допуск к работе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с подписью лица, непосредственно отвечающего за работу инструктируемого.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4. Стажировка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4.1. Рабочие ДОУ, после первичного инструктажа на рабочем месте должны в течение первых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2-14 рабочих дней (в зависимости от характера работы, квалификации работника) пройти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стажировку под руководством лиц, назначенных приказом (распоряжением) заведующего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4.2. Целью стажировки является практическое освоение непосредственно на рабочем месте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навыков выполнения работы, приобретенных при профессиональной подготовке, а также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освоение работником безопасных методов и приемов труда в новых, незнакомых ему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условиях.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4.3. Стажировку должны проходить: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все вновь принимаемые и переводимые на другую работу работники ДОУ рабочих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профессий;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рабочие и специалисты, занятые на работах, к которым предъявляются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дополнительные (повышенные) требования безопасности труда.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4.4. Заведующий дошкольным образовательным учреждением может освобождать от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стажировки работника, имеющего стаж работы по специальности не менее 3 лет,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переходящего из одного подразделения в другое, если характер его работы, на которой он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работал ранее, не меняется.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4.5. После проведения стажировки руководитель стажировки должен проверить устно или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письменно приобретенные теоретические знания и практические навыки в соответствии с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инструкциями и должностными обязанностями.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5. Повторный инструктаж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5.1. Повторный инструктаж на рабочем месте проводит заведующий ДОУ или ответственный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за охрану труда по «Программе проведения первичного инструктажа на рабочем месте» 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инструкциям по профессиям и видам выполняемых работ.</w:t>
      </w:r>
    </w:p>
    <w:p w:rsidR="00E34ECC" w:rsidRPr="009E2E94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5.2. Для педагогических работников и обслуживающего персонала дошкольного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образовательного учреждения повторный инструктаж на рабочем месте и противопожарный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 xml:space="preserve">инструктаж проводятся </w:t>
      </w:r>
      <w:r w:rsidR="007371E2" w:rsidRPr="007371E2">
        <w:rPr>
          <w:rFonts w:ascii="Times New Roman" w:hAnsi="Times New Roman" w:cs="Times New Roman"/>
          <w:b/>
          <w:sz w:val="24"/>
          <w:szCs w:val="24"/>
        </w:rPr>
        <w:t>не реже чем один раз в шесть месяцев</w:t>
      </w:r>
      <w:r w:rsidRPr="009E2E94">
        <w:rPr>
          <w:rFonts w:ascii="Times New Roman" w:hAnsi="Times New Roman" w:cs="Times New Roman"/>
          <w:b/>
          <w:sz w:val="24"/>
          <w:szCs w:val="24"/>
        </w:rPr>
        <w:t>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5.3. Повторный инструктаж на рабочем месте проводится со всеми работниками детского сада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не реже чем один раз в шесть месяцев.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5.4. О проведении повторного инструктажа на рабочем месте инструктирующее лицо делает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запись в «Журнале регистрации инструктажа на рабочем месте» с отметкой «Повторный» с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обязательной подписью инструктируемого и инструктирующего лица.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6. Внеплановый инструктаж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6.1. Внеплановый инструктаж в ДОУ проводится: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 xml:space="preserve">• при введении в действие новых, с изменениями и дополнениями стандартов, правил, 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инструкций по охране труда, а также изменений к ним;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в связи с изменившимися условиями труда;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при нарушении работающими и воспитанниками детского сада требований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безопасности труда, которые могут привести или привели к травме, аварии, взрыву или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пожару, отравлению;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по требованию органов надзора;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при перерывах в работе более чем на 60 календарных дней.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6.2. Внеплановый инструктаж проводится индивидуально или с группой работников одной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профессии, с группой воспитанников по одному вопросу.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6.3. Объем и содержание инструктажа определяется в каждом конкретном случае в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зависимости от причин и обстоятельств, вызвавших необходимость его проведения.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lastRenderedPageBreak/>
        <w:t>6.4. О проведении внепланового инструктажа на рабочем месте инструктирующее лицо делает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запись в «Журнале регистрации инструктажа на рабочем месте» с отметкой «Внеплановый» с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 xml:space="preserve">обязательной подписью инструктируемого 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и инструктирующего лиц, а также </w:t>
      </w:r>
      <w:r w:rsidRPr="007A676E">
        <w:rPr>
          <w:rFonts w:ascii="Times New Roman" w:hAnsi="Times New Roman" w:cs="Times New Roman"/>
          <w:sz w:val="24"/>
          <w:szCs w:val="24"/>
        </w:rPr>
        <w:t>указанием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причины проведения внепланового инструктажа.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7. Целевой инструктаж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7.1. Целевой инструктаж в ДОУ проводится с работниками и воспитанниками перед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выполнением ими разовых поручений, не связанных с их служебными обязанностями или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учебными программами.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7.2. Целевой инструктаж проводят при выполнении разовых работ: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не связанных с прямыми обязанностями по специальности (погрузка, выгрузка, уборка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территории, разовые работы вне дошкольного образовательного учреждения и т. п.);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ликвидация последствий стихийных бедствий, аварий и катастроф;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проведения экскурсии, организации массовых мероприятий с воспитанниками,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(экскурсии, походы, спортивные соревнования и т. п.).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7.3. Разовые поручения оформляются приказом заведующего дошкольным образовательным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учреждением. Исполнители обеспечиваются при этом спецодеждой и иными средствами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защиты и необходимым для выполнения работы инструментом и инвентарем.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7.4. Запрещается давать разовые поручения по выполнению опасных и вредных работ,</w:t>
      </w:r>
      <w:r w:rsidR="004A5EF4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требующих специальной подготовки, навыков по выполнению данного вида работы,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специальных приспособлений и т. д.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7.5. Регистрация целевого инструктажа ГОСТом 120.004-2015 в журнале регистрации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инструктажей не предусмотрена, однако устно инструктаж проводить необходимо.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8. Противопожарные инструктажи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8.1. Противопожарные инструктажи в ДОУ организуются и проводятся по общим правилам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организации обучения работающих безопасности труда на основании требований ГОСТ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12.0.004-2015 «ССБТ. Организация обучения безопасности труда. Общие положения».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8.2. Вводный противопожарный инструктаж</w:t>
      </w:r>
      <w:r w:rsidRPr="007A676E">
        <w:rPr>
          <w:rFonts w:ascii="Times New Roman" w:hAnsi="Times New Roman" w:cs="Times New Roman"/>
          <w:sz w:val="24"/>
          <w:szCs w:val="24"/>
        </w:rPr>
        <w:t>: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8.2.1. Вводный инструктаж по пожарной безопасности проводят со всеми вновь</w:t>
      </w:r>
      <w:r w:rsidR="00A9091D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принимаемыми на работу в дошкольное образовательное учреждение независимо от их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образования, стажа работы по данной профессии или должности, с временными работниками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 совместителями.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8.2.2. Вводный инструктаж по пожарной безопасности проводит специалист по охране труда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или лицо, на которое приказом заведующего дошкольным образовательным учреждением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возложены эти обязанности.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8.3. Примерный перечень основных вопросов вводного противопожарного инструктажа: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действующие в ДОУ приказы, правила, инструкции, положения по вопросам пожарной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 xml:space="preserve">• общие требования по соблюдению противопожарного режима в дошкольном 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образовательном учреждении;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 xml:space="preserve">• требования </w:t>
      </w:r>
      <w:proofErr w:type="spellStart"/>
      <w:r w:rsidRPr="007A676E">
        <w:rPr>
          <w:rFonts w:ascii="Times New Roman" w:hAnsi="Times New Roman" w:cs="Times New Roman"/>
          <w:sz w:val="24"/>
          <w:szCs w:val="24"/>
        </w:rPr>
        <w:t>общеобъектовой</w:t>
      </w:r>
      <w:proofErr w:type="spellEnd"/>
      <w:r w:rsidRPr="007A676E">
        <w:rPr>
          <w:rFonts w:ascii="Times New Roman" w:hAnsi="Times New Roman" w:cs="Times New Roman"/>
          <w:sz w:val="24"/>
          <w:szCs w:val="24"/>
        </w:rPr>
        <w:t xml:space="preserve"> инструкции о мерах пожарной безопасности в ДОУ;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ответственность за нарушения правил пожарной безопасности;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основные причины пожаров и взрывов;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наличие взрывопожароопасных производств (участков, работ) в детском саду и их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общие меры по обеспечению пожарной безопасности;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существующий в дошкольном образовательном учреждении порядок оповещения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людей о пожаре;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действия при возникновении пожара (порядок вызова пожарной охраны, эвакуации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воспитанников и сотрудников, материальных ценностей и т. п.);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lastRenderedPageBreak/>
        <w:t>• первичные средства тушения пожаров и правила пользования ими.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 xml:space="preserve">8.4. О проведении вводного инструктажа делают запись в </w:t>
      </w:r>
      <w:r w:rsidRPr="007A676E">
        <w:rPr>
          <w:rFonts w:ascii="Times New Roman" w:hAnsi="Times New Roman" w:cs="Times New Roman"/>
          <w:b/>
          <w:sz w:val="24"/>
          <w:szCs w:val="24"/>
        </w:rPr>
        <w:t>журнале регистрации вводного</w:t>
      </w:r>
      <w:r w:rsidR="00DD1223" w:rsidRPr="007A6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b/>
          <w:sz w:val="24"/>
          <w:szCs w:val="24"/>
        </w:rPr>
        <w:t xml:space="preserve">инструктажа по пожарной безопасности </w:t>
      </w:r>
      <w:r w:rsidRPr="007A676E">
        <w:rPr>
          <w:rFonts w:ascii="Times New Roman" w:hAnsi="Times New Roman" w:cs="Times New Roman"/>
          <w:sz w:val="24"/>
          <w:szCs w:val="24"/>
        </w:rPr>
        <w:t>с обязательной подписью инструктируемого и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инструктирующего лиц.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8.5. Первичный противопожарный инструктаж</w:t>
      </w:r>
      <w:r w:rsidRPr="007A676E">
        <w:rPr>
          <w:rFonts w:ascii="Times New Roman" w:hAnsi="Times New Roman" w:cs="Times New Roman"/>
          <w:sz w:val="24"/>
          <w:szCs w:val="24"/>
        </w:rPr>
        <w:t xml:space="preserve"> на рабочем месте до начала производственной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деятельности проводят: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со всеми вновь принятыми сотрудниками, а также переводимыми из одного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подразделение в другое;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с работниками, выполняющими новую для них работу, временными работниками и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совместителями;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со строителями, выполняющими строительно-монтажные и ремонтные работы на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территории дошкольного образовательного учреждения.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8.6. Примерный перечень основных вопросов первичного противопожарного инструктажа на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рабочем месте: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краткая характеристика пожарной опасности оборудования, веществ и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материалов, используемых на рабочем месте;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возможные причины возникновения пожара и меры по их предупреждению;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правила (инструкции) пожарной безопасности, установленные для работников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данного помещения, участка или подразделения;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требования к содержанию путей эвакуации;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виды и функции существующих систем противопожарной защиты (пожарной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сигнализации и автоматического пожаротушения);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обязанности сотрудников при возникновении пожара;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порядок вызова пожарной охраны, оповещения людей, проведения эвакуации,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средства связи и место нахождения ближайшего телефона;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способы применения имеющихся на участке средств пожаротушения и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оповещения о пожаре, места их расположения.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8.7. Первичный противопожарный инструктаж</w:t>
      </w:r>
      <w:r w:rsidRPr="007A676E">
        <w:rPr>
          <w:rFonts w:ascii="Times New Roman" w:hAnsi="Times New Roman" w:cs="Times New Roman"/>
          <w:sz w:val="24"/>
          <w:szCs w:val="24"/>
        </w:rPr>
        <w:t xml:space="preserve"> на рабочем месте проводят с каждым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работником индивидуально с практическим показом безопасных приемов и методов.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Первичный инструктаж возможен с группой лиц, обслуживающих однотипное оборудование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 в пределах общего рабочего места.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8.8. Повторный противопожарный инструктаж: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8.8.1. Повторный инструктаж проходят все сотрудники, за исключением лиц, которые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приказом по ДОУ освобождены от первичного инструктажа на рабочем месте, независимо от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квалификации, образования, стажа, характера выполняемой работы не реже одного раза в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полугодие.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8.8.2. Повторный инструктаж</w:t>
      </w:r>
      <w:r w:rsidRPr="007A676E">
        <w:rPr>
          <w:rFonts w:ascii="Times New Roman" w:hAnsi="Times New Roman" w:cs="Times New Roman"/>
          <w:sz w:val="24"/>
          <w:szCs w:val="24"/>
        </w:rPr>
        <w:t xml:space="preserve"> проводят индивидуально или с группой работников,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обслуживающих однотипное оборудование и в пределах общего рабочего места по программе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первичного инструктажа на рабочем месте в полном объеме.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8.8.3. О проведении повторного инструктажа делают запись в журнале регистрации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 xml:space="preserve">инструктажа по пожарной безопасности с обязательной подписью инструктируемого и 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инструктирующего лиц. Перечень вопросов для проведения инструктажа аналогичен перечню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первичного инструктажа на рабочем месте.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8.9. Внеплановый противопожарный инструктаж</w:t>
      </w:r>
      <w:r w:rsidRPr="007A676E">
        <w:rPr>
          <w:rFonts w:ascii="Times New Roman" w:hAnsi="Times New Roman" w:cs="Times New Roman"/>
          <w:sz w:val="24"/>
          <w:szCs w:val="24"/>
        </w:rPr>
        <w:t xml:space="preserve"> проводят: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при введении в действие новых или переработанных стандартов, правил, инструкций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по пожарной безопасности, а также изменений к ним;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при изменении технологического процесса, замене или модернизации оборудования,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приспособлений и инструмента, исходного сырья, материалов и других факторов,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влияющих на безопасность труда;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lastRenderedPageBreak/>
        <w:t>• при нарушении работающими или воспитанниками ДОУ требований пожарной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безопасности, которые могут привести к травме, аварии, взрыву или пожару;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по требованию органов пожарного надзора;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• при перерывах в работе - для работ, к которым предъявляют дополнительные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(повышенные) требования безопасности труда более чем за 30 календарных дней, а для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остальных работ - 60 дней.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8.10. Внеплановый инструктаж проводят индивидуально или с группой работников одной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профессии. Объем и содержание инструктажа определяют в каждом конкретном случае в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зависимости от причин и обстоятельств, вызвавших необходимость его проведения.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8.11. Объем и содержание вопросов инструктажа определяют в каждом конкретном случае в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зависимости от характера и особенностей проведения конкретного мероприятия.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8.12. Все виды инструктажей по пожарной безопасности на рабочем месте завершаются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проверкой знаний устным опросом или с помощью технических средств обучения, а также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проверкой приобретенных навыков безопасных способов работы. Знания проверяет работник</w:t>
      </w:r>
      <w:r w:rsidR="008463DC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 xml:space="preserve">проводивший инструктаж 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8.13. Лица, показавшие неудовлетворительные знания к самостоятельной работе не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допускаются и обязаны вновь пройти инструктаж.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9. Документация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9.1. Все журналы регистрации инструктажей должны быть пронумерованы, прошнурованы,</w:t>
      </w:r>
      <w:r w:rsidR="008463DC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скреплены печатью с указанием количества листов и с подписью заведующего дошкольным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9.2. Все инструкции по охране труда и пожарной безопасности для работников,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разработанные согласно номенклатуре должностей и профессий в соответствии с приказом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заведующего ДОУ, утверждаются заведующим дошкольным образовательным учреждением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и согласовываются Профсоюзным комитетом с указанием номера протокола.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9.3. Все инструкции по охране труда в дошкольном образовательном учреждении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регистрируются в журнале учета инструкций по охране труда и выдаются работникам с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регистрацией в журнале учета выдачи инструкций по охране труда.</w:t>
      </w:r>
    </w:p>
    <w:p w:rsidR="00E34ECC" w:rsidRPr="007A676E" w:rsidRDefault="00E34ECC" w:rsidP="0010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76E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10.1. Настоящее Положение является локальным нормативным актом ДОУ, согласовывается с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Профсоюзным комитетом и утверждается (либо вводится в действие) приказом заведующего</w:t>
      </w:r>
      <w:r w:rsidR="00DD1223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10.2. Все изменения и дополнения, вносимые в настоящее Положение, оформляются в</w:t>
      </w:r>
      <w:r w:rsidR="009F4BF9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письменной форме в соответствии действующим законодательством Российской Федерации.</w:t>
      </w:r>
    </w:p>
    <w:p w:rsidR="00E34ECC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10.3. Настоящее Положение принимается на неопределенный срок. Изменения и дополнения к</w:t>
      </w:r>
      <w:r w:rsidR="009F4BF9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Положению принимаются в порядке, предусмотренном п.10.1. настоящего Положения.</w:t>
      </w:r>
    </w:p>
    <w:p w:rsidR="00BE73C8" w:rsidRPr="007A676E" w:rsidRDefault="00E34ECC" w:rsidP="008C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6E">
        <w:rPr>
          <w:rFonts w:ascii="Times New Roman" w:hAnsi="Times New Roman" w:cs="Times New Roman"/>
          <w:sz w:val="24"/>
          <w:szCs w:val="24"/>
        </w:rPr>
        <w:t>10.4. После принятия Положения (или изменений и дополнений отдельных пунктов и</w:t>
      </w:r>
      <w:r w:rsidR="009F4BF9" w:rsidRPr="007A676E">
        <w:rPr>
          <w:rFonts w:ascii="Times New Roman" w:hAnsi="Times New Roman" w:cs="Times New Roman"/>
          <w:sz w:val="24"/>
          <w:szCs w:val="24"/>
        </w:rPr>
        <w:t xml:space="preserve"> </w:t>
      </w:r>
      <w:r w:rsidRPr="007A676E">
        <w:rPr>
          <w:rFonts w:ascii="Times New Roman" w:hAnsi="Times New Roman" w:cs="Times New Roman"/>
          <w:sz w:val="24"/>
          <w:szCs w:val="24"/>
        </w:rPr>
        <w:t>разделов) в новой редакции предыдущая редакция автоматически утрачивает силу</w:t>
      </w:r>
      <w:r w:rsidR="008463DC" w:rsidRPr="007A676E">
        <w:rPr>
          <w:rFonts w:ascii="Times New Roman" w:hAnsi="Times New Roman" w:cs="Times New Roman"/>
          <w:sz w:val="24"/>
          <w:szCs w:val="24"/>
        </w:rPr>
        <w:t>.</w:t>
      </w:r>
    </w:p>
    <w:sectPr w:rsidR="00BE73C8" w:rsidRPr="007A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CC"/>
    <w:rsid w:val="00001301"/>
    <w:rsid w:val="0000226F"/>
    <w:rsid w:val="00010168"/>
    <w:rsid w:val="000107A2"/>
    <w:rsid w:val="00021E7E"/>
    <w:rsid w:val="00022CBC"/>
    <w:rsid w:val="00025B6B"/>
    <w:rsid w:val="00030640"/>
    <w:rsid w:val="000323D1"/>
    <w:rsid w:val="00036732"/>
    <w:rsid w:val="00041C6E"/>
    <w:rsid w:val="000447A2"/>
    <w:rsid w:val="00046CE1"/>
    <w:rsid w:val="00057382"/>
    <w:rsid w:val="00057C80"/>
    <w:rsid w:val="00065C1B"/>
    <w:rsid w:val="000753AC"/>
    <w:rsid w:val="00076F66"/>
    <w:rsid w:val="00077C94"/>
    <w:rsid w:val="00096483"/>
    <w:rsid w:val="000A5C36"/>
    <w:rsid w:val="000A617F"/>
    <w:rsid w:val="000A64E9"/>
    <w:rsid w:val="000B3F09"/>
    <w:rsid w:val="000B4BEC"/>
    <w:rsid w:val="000B61B8"/>
    <w:rsid w:val="000C070C"/>
    <w:rsid w:val="000C17F9"/>
    <w:rsid w:val="000C25D4"/>
    <w:rsid w:val="000C37FF"/>
    <w:rsid w:val="000F05F1"/>
    <w:rsid w:val="000F09D1"/>
    <w:rsid w:val="0010133B"/>
    <w:rsid w:val="001020D0"/>
    <w:rsid w:val="00105A20"/>
    <w:rsid w:val="001079D7"/>
    <w:rsid w:val="00110FEA"/>
    <w:rsid w:val="00111750"/>
    <w:rsid w:val="00127406"/>
    <w:rsid w:val="00132A02"/>
    <w:rsid w:val="00135238"/>
    <w:rsid w:val="0014580F"/>
    <w:rsid w:val="00150213"/>
    <w:rsid w:val="00152D6E"/>
    <w:rsid w:val="00162618"/>
    <w:rsid w:val="00162EF8"/>
    <w:rsid w:val="001670C5"/>
    <w:rsid w:val="0017128B"/>
    <w:rsid w:val="001827AB"/>
    <w:rsid w:val="00192BDF"/>
    <w:rsid w:val="00192EFA"/>
    <w:rsid w:val="00195AB5"/>
    <w:rsid w:val="00195FE3"/>
    <w:rsid w:val="001A027C"/>
    <w:rsid w:val="001A1E75"/>
    <w:rsid w:val="001A7DB6"/>
    <w:rsid w:val="001B3975"/>
    <w:rsid w:val="001C2E57"/>
    <w:rsid w:val="001C6239"/>
    <w:rsid w:val="001D05CF"/>
    <w:rsid w:val="001D273B"/>
    <w:rsid w:val="001E1579"/>
    <w:rsid w:val="001E4B6A"/>
    <w:rsid w:val="001F132D"/>
    <w:rsid w:val="00201399"/>
    <w:rsid w:val="00202A1A"/>
    <w:rsid w:val="002139BB"/>
    <w:rsid w:val="00215112"/>
    <w:rsid w:val="002151A4"/>
    <w:rsid w:val="00216687"/>
    <w:rsid w:val="00253A70"/>
    <w:rsid w:val="00256847"/>
    <w:rsid w:val="00257564"/>
    <w:rsid w:val="00276D5C"/>
    <w:rsid w:val="00277D81"/>
    <w:rsid w:val="00285620"/>
    <w:rsid w:val="002A098E"/>
    <w:rsid w:val="002A1F55"/>
    <w:rsid w:val="002C1B83"/>
    <w:rsid w:val="002C6712"/>
    <w:rsid w:val="002C7342"/>
    <w:rsid w:val="002D53CB"/>
    <w:rsid w:val="002D5CAF"/>
    <w:rsid w:val="002E0B44"/>
    <w:rsid w:val="002E4A85"/>
    <w:rsid w:val="002E550F"/>
    <w:rsid w:val="002F0AE7"/>
    <w:rsid w:val="002F14B3"/>
    <w:rsid w:val="002F6709"/>
    <w:rsid w:val="002F6889"/>
    <w:rsid w:val="00302CBC"/>
    <w:rsid w:val="0030472B"/>
    <w:rsid w:val="003048E4"/>
    <w:rsid w:val="00306FDC"/>
    <w:rsid w:val="0032742A"/>
    <w:rsid w:val="0033676C"/>
    <w:rsid w:val="00337878"/>
    <w:rsid w:val="003402E0"/>
    <w:rsid w:val="0034183F"/>
    <w:rsid w:val="003428CC"/>
    <w:rsid w:val="00353877"/>
    <w:rsid w:val="003554F9"/>
    <w:rsid w:val="003577EE"/>
    <w:rsid w:val="003606CB"/>
    <w:rsid w:val="00372B75"/>
    <w:rsid w:val="00375A06"/>
    <w:rsid w:val="00397267"/>
    <w:rsid w:val="003A2D7B"/>
    <w:rsid w:val="003B471D"/>
    <w:rsid w:val="003C048E"/>
    <w:rsid w:val="003C33BE"/>
    <w:rsid w:val="003D5D5D"/>
    <w:rsid w:val="003E1B04"/>
    <w:rsid w:val="003E747E"/>
    <w:rsid w:val="003F0161"/>
    <w:rsid w:val="003F2981"/>
    <w:rsid w:val="003F2EB4"/>
    <w:rsid w:val="004004C9"/>
    <w:rsid w:val="004035C0"/>
    <w:rsid w:val="00403F22"/>
    <w:rsid w:val="004040F1"/>
    <w:rsid w:val="004111DF"/>
    <w:rsid w:val="004206E4"/>
    <w:rsid w:val="00421020"/>
    <w:rsid w:val="004309B5"/>
    <w:rsid w:val="004436BD"/>
    <w:rsid w:val="0044521A"/>
    <w:rsid w:val="004638B5"/>
    <w:rsid w:val="00466822"/>
    <w:rsid w:val="00471D1D"/>
    <w:rsid w:val="004750E0"/>
    <w:rsid w:val="004753D7"/>
    <w:rsid w:val="0048044D"/>
    <w:rsid w:val="004878E0"/>
    <w:rsid w:val="004A2E89"/>
    <w:rsid w:val="004A5EF4"/>
    <w:rsid w:val="004B20BF"/>
    <w:rsid w:val="004B4665"/>
    <w:rsid w:val="004B563B"/>
    <w:rsid w:val="004C5D49"/>
    <w:rsid w:val="004D0611"/>
    <w:rsid w:val="004D2893"/>
    <w:rsid w:val="004D6564"/>
    <w:rsid w:val="004E1A72"/>
    <w:rsid w:val="004E2A31"/>
    <w:rsid w:val="004E477E"/>
    <w:rsid w:val="004F076D"/>
    <w:rsid w:val="004F3543"/>
    <w:rsid w:val="004F705C"/>
    <w:rsid w:val="005044E8"/>
    <w:rsid w:val="00511FF5"/>
    <w:rsid w:val="00516E7A"/>
    <w:rsid w:val="005220E6"/>
    <w:rsid w:val="00523ED0"/>
    <w:rsid w:val="00527E77"/>
    <w:rsid w:val="00536CC8"/>
    <w:rsid w:val="00537DE0"/>
    <w:rsid w:val="00547B0E"/>
    <w:rsid w:val="00550BA8"/>
    <w:rsid w:val="005605BA"/>
    <w:rsid w:val="005703D4"/>
    <w:rsid w:val="005846AB"/>
    <w:rsid w:val="005A29C3"/>
    <w:rsid w:val="005A42C8"/>
    <w:rsid w:val="005B4BD1"/>
    <w:rsid w:val="005D0AA7"/>
    <w:rsid w:val="005D1409"/>
    <w:rsid w:val="005D3114"/>
    <w:rsid w:val="005D579E"/>
    <w:rsid w:val="005D6D25"/>
    <w:rsid w:val="005E0D6B"/>
    <w:rsid w:val="0061769C"/>
    <w:rsid w:val="00623288"/>
    <w:rsid w:val="00630938"/>
    <w:rsid w:val="006406C5"/>
    <w:rsid w:val="006419F6"/>
    <w:rsid w:val="00652F54"/>
    <w:rsid w:val="006621CE"/>
    <w:rsid w:val="00663EA2"/>
    <w:rsid w:val="006725AC"/>
    <w:rsid w:val="006845DE"/>
    <w:rsid w:val="006A096D"/>
    <w:rsid w:val="006A46F0"/>
    <w:rsid w:val="006C71D7"/>
    <w:rsid w:val="006D5C68"/>
    <w:rsid w:val="006F6D4C"/>
    <w:rsid w:val="007003E7"/>
    <w:rsid w:val="007037FE"/>
    <w:rsid w:val="007114AB"/>
    <w:rsid w:val="00712730"/>
    <w:rsid w:val="0071374A"/>
    <w:rsid w:val="00715B79"/>
    <w:rsid w:val="00720513"/>
    <w:rsid w:val="00725DFD"/>
    <w:rsid w:val="00734603"/>
    <w:rsid w:val="007371E2"/>
    <w:rsid w:val="00746300"/>
    <w:rsid w:val="007470DD"/>
    <w:rsid w:val="00760FC4"/>
    <w:rsid w:val="00761E0D"/>
    <w:rsid w:val="007621A5"/>
    <w:rsid w:val="00762E03"/>
    <w:rsid w:val="00763734"/>
    <w:rsid w:val="007661B3"/>
    <w:rsid w:val="007678B4"/>
    <w:rsid w:val="007743DF"/>
    <w:rsid w:val="00775474"/>
    <w:rsid w:val="00775517"/>
    <w:rsid w:val="00777B66"/>
    <w:rsid w:val="00777DCA"/>
    <w:rsid w:val="00785838"/>
    <w:rsid w:val="007A13E4"/>
    <w:rsid w:val="007A676E"/>
    <w:rsid w:val="007B477E"/>
    <w:rsid w:val="007C1003"/>
    <w:rsid w:val="007C4A1E"/>
    <w:rsid w:val="007D2E1D"/>
    <w:rsid w:val="007D4420"/>
    <w:rsid w:val="007F1781"/>
    <w:rsid w:val="00800057"/>
    <w:rsid w:val="0080212B"/>
    <w:rsid w:val="00806F61"/>
    <w:rsid w:val="00817F31"/>
    <w:rsid w:val="008320F9"/>
    <w:rsid w:val="00837244"/>
    <w:rsid w:val="00843823"/>
    <w:rsid w:val="00846342"/>
    <w:rsid w:val="008463DC"/>
    <w:rsid w:val="00847A06"/>
    <w:rsid w:val="00857B73"/>
    <w:rsid w:val="00871A09"/>
    <w:rsid w:val="00876D0C"/>
    <w:rsid w:val="00886EBB"/>
    <w:rsid w:val="00890003"/>
    <w:rsid w:val="00891050"/>
    <w:rsid w:val="008945F4"/>
    <w:rsid w:val="00895FE3"/>
    <w:rsid w:val="008B1A75"/>
    <w:rsid w:val="008B3814"/>
    <w:rsid w:val="008B4443"/>
    <w:rsid w:val="008B7CBB"/>
    <w:rsid w:val="008C1EF0"/>
    <w:rsid w:val="008C641D"/>
    <w:rsid w:val="008C744A"/>
    <w:rsid w:val="008D0BA5"/>
    <w:rsid w:val="008E2F16"/>
    <w:rsid w:val="008F2DAE"/>
    <w:rsid w:val="008F3903"/>
    <w:rsid w:val="00901306"/>
    <w:rsid w:val="009057F0"/>
    <w:rsid w:val="00905CC5"/>
    <w:rsid w:val="0090640A"/>
    <w:rsid w:val="0091124B"/>
    <w:rsid w:val="009139BF"/>
    <w:rsid w:val="00914242"/>
    <w:rsid w:val="009148AB"/>
    <w:rsid w:val="00924CC4"/>
    <w:rsid w:val="00925228"/>
    <w:rsid w:val="00926D53"/>
    <w:rsid w:val="009318A9"/>
    <w:rsid w:val="009370F7"/>
    <w:rsid w:val="009448CA"/>
    <w:rsid w:val="00944F2E"/>
    <w:rsid w:val="0095680B"/>
    <w:rsid w:val="00963EED"/>
    <w:rsid w:val="0096473D"/>
    <w:rsid w:val="00987E3D"/>
    <w:rsid w:val="00991642"/>
    <w:rsid w:val="00991AA1"/>
    <w:rsid w:val="009A17B6"/>
    <w:rsid w:val="009B3BC0"/>
    <w:rsid w:val="009B461B"/>
    <w:rsid w:val="009B5C06"/>
    <w:rsid w:val="009B61CD"/>
    <w:rsid w:val="009B7531"/>
    <w:rsid w:val="009B7CAE"/>
    <w:rsid w:val="009C25EB"/>
    <w:rsid w:val="009D7408"/>
    <w:rsid w:val="009D7A5D"/>
    <w:rsid w:val="009E09D9"/>
    <w:rsid w:val="009E2E94"/>
    <w:rsid w:val="009F4BF9"/>
    <w:rsid w:val="009F5571"/>
    <w:rsid w:val="00A07DD1"/>
    <w:rsid w:val="00A17DEB"/>
    <w:rsid w:val="00A2062A"/>
    <w:rsid w:val="00A2359A"/>
    <w:rsid w:val="00A27DCD"/>
    <w:rsid w:val="00A33FA7"/>
    <w:rsid w:val="00A4267C"/>
    <w:rsid w:val="00A43E31"/>
    <w:rsid w:val="00A4462C"/>
    <w:rsid w:val="00A4481F"/>
    <w:rsid w:val="00A47DB2"/>
    <w:rsid w:val="00A52286"/>
    <w:rsid w:val="00A61570"/>
    <w:rsid w:val="00A8184C"/>
    <w:rsid w:val="00A8330E"/>
    <w:rsid w:val="00A9091D"/>
    <w:rsid w:val="00A97A1B"/>
    <w:rsid w:val="00AA15AE"/>
    <w:rsid w:val="00AA167A"/>
    <w:rsid w:val="00AA7409"/>
    <w:rsid w:val="00AB0125"/>
    <w:rsid w:val="00AB0756"/>
    <w:rsid w:val="00AB0776"/>
    <w:rsid w:val="00AB1CB4"/>
    <w:rsid w:val="00AB3B6E"/>
    <w:rsid w:val="00AC1F16"/>
    <w:rsid w:val="00AD53A4"/>
    <w:rsid w:val="00AE4DFF"/>
    <w:rsid w:val="00AE575E"/>
    <w:rsid w:val="00AE786E"/>
    <w:rsid w:val="00AF63D6"/>
    <w:rsid w:val="00AF727B"/>
    <w:rsid w:val="00B01D78"/>
    <w:rsid w:val="00B021CA"/>
    <w:rsid w:val="00B03720"/>
    <w:rsid w:val="00B05106"/>
    <w:rsid w:val="00B141E3"/>
    <w:rsid w:val="00B2150E"/>
    <w:rsid w:val="00B2660F"/>
    <w:rsid w:val="00B333CF"/>
    <w:rsid w:val="00B33806"/>
    <w:rsid w:val="00B424AF"/>
    <w:rsid w:val="00B4647C"/>
    <w:rsid w:val="00B54402"/>
    <w:rsid w:val="00B561B7"/>
    <w:rsid w:val="00B6138B"/>
    <w:rsid w:val="00B613AB"/>
    <w:rsid w:val="00B622C1"/>
    <w:rsid w:val="00B8103F"/>
    <w:rsid w:val="00B87EE3"/>
    <w:rsid w:val="00B95733"/>
    <w:rsid w:val="00BB306B"/>
    <w:rsid w:val="00BB5988"/>
    <w:rsid w:val="00BC48F4"/>
    <w:rsid w:val="00BD2D2D"/>
    <w:rsid w:val="00BE6352"/>
    <w:rsid w:val="00BE73C8"/>
    <w:rsid w:val="00BF0BAA"/>
    <w:rsid w:val="00BF25BB"/>
    <w:rsid w:val="00BF6B6E"/>
    <w:rsid w:val="00C0517B"/>
    <w:rsid w:val="00C06135"/>
    <w:rsid w:val="00C11057"/>
    <w:rsid w:val="00C17D08"/>
    <w:rsid w:val="00C17E2B"/>
    <w:rsid w:val="00C22A4E"/>
    <w:rsid w:val="00C258A1"/>
    <w:rsid w:val="00C3156F"/>
    <w:rsid w:val="00C3310B"/>
    <w:rsid w:val="00C37006"/>
    <w:rsid w:val="00C40118"/>
    <w:rsid w:val="00C44335"/>
    <w:rsid w:val="00C4502F"/>
    <w:rsid w:val="00C5418C"/>
    <w:rsid w:val="00C5557D"/>
    <w:rsid w:val="00C65259"/>
    <w:rsid w:val="00C677B5"/>
    <w:rsid w:val="00C81601"/>
    <w:rsid w:val="00C82226"/>
    <w:rsid w:val="00CA5742"/>
    <w:rsid w:val="00CC22F1"/>
    <w:rsid w:val="00CC257A"/>
    <w:rsid w:val="00CC78CE"/>
    <w:rsid w:val="00CD2A6C"/>
    <w:rsid w:val="00CE001E"/>
    <w:rsid w:val="00CE185A"/>
    <w:rsid w:val="00CF120E"/>
    <w:rsid w:val="00D14200"/>
    <w:rsid w:val="00D2074D"/>
    <w:rsid w:val="00D21E86"/>
    <w:rsid w:val="00D2667B"/>
    <w:rsid w:val="00D33405"/>
    <w:rsid w:val="00D40942"/>
    <w:rsid w:val="00D45AE3"/>
    <w:rsid w:val="00D46628"/>
    <w:rsid w:val="00D5122C"/>
    <w:rsid w:val="00D75DE0"/>
    <w:rsid w:val="00D81745"/>
    <w:rsid w:val="00D836C8"/>
    <w:rsid w:val="00D86C76"/>
    <w:rsid w:val="00D9115A"/>
    <w:rsid w:val="00D91A3D"/>
    <w:rsid w:val="00D93B68"/>
    <w:rsid w:val="00DC288E"/>
    <w:rsid w:val="00DC29AB"/>
    <w:rsid w:val="00DC7107"/>
    <w:rsid w:val="00DD1223"/>
    <w:rsid w:val="00DE6154"/>
    <w:rsid w:val="00DE66D4"/>
    <w:rsid w:val="00DE67CE"/>
    <w:rsid w:val="00DE695A"/>
    <w:rsid w:val="00DF2E0A"/>
    <w:rsid w:val="00DF7395"/>
    <w:rsid w:val="00DF7E2B"/>
    <w:rsid w:val="00E0316D"/>
    <w:rsid w:val="00E0634F"/>
    <w:rsid w:val="00E149DB"/>
    <w:rsid w:val="00E30109"/>
    <w:rsid w:val="00E3478B"/>
    <w:rsid w:val="00E34ECC"/>
    <w:rsid w:val="00E41E63"/>
    <w:rsid w:val="00E44926"/>
    <w:rsid w:val="00E47890"/>
    <w:rsid w:val="00E526CF"/>
    <w:rsid w:val="00E52F65"/>
    <w:rsid w:val="00E5407C"/>
    <w:rsid w:val="00E54BD0"/>
    <w:rsid w:val="00E603F3"/>
    <w:rsid w:val="00E70DFB"/>
    <w:rsid w:val="00E731A1"/>
    <w:rsid w:val="00E80873"/>
    <w:rsid w:val="00E82C42"/>
    <w:rsid w:val="00EA0FB5"/>
    <w:rsid w:val="00EB234B"/>
    <w:rsid w:val="00EB546D"/>
    <w:rsid w:val="00EC0F01"/>
    <w:rsid w:val="00ED6440"/>
    <w:rsid w:val="00ED6AF4"/>
    <w:rsid w:val="00EE3F8B"/>
    <w:rsid w:val="00EE6E77"/>
    <w:rsid w:val="00EF0602"/>
    <w:rsid w:val="00F05774"/>
    <w:rsid w:val="00F0618B"/>
    <w:rsid w:val="00F07CE6"/>
    <w:rsid w:val="00F10BB1"/>
    <w:rsid w:val="00F14181"/>
    <w:rsid w:val="00F16FEE"/>
    <w:rsid w:val="00F23D80"/>
    <w:rsid w:val="00F303FD"/>
    <w:rsid w:val="00F31BD7"/>
    <w:rsid w:val="00F32336"/>
    <w:rsid w:val="00F35805"/>
    <w:rsid w:val="00F370F0"/>
    <w:rsid w:val="00F53F60"/>
    <w:rsid w:val="00F860F9"/>
    <w:rsid w:val="00FA0C75"/>
    <w:rsid w:val="00FA177A"/>
    <w:rsid w:val="00FA4981"/>
    <w:rsid w:val="00FA637A"/>
    <w:rsid w:val="00FB20D9"/>
    <w:rsid w:val="00FB7EA5"/>
    <w:rsid w:val="00FC0CAE"/>
    <w:rsid w:val="00FC2145"/>
    <w:rsid w:val="00FD1D9E"/>
    <w:rsid w:val="00FD40CC"/>
    <w:rsid w:val="00FD5729"/>
    <w:rsid w:val="00FD7598"/>
    <w:rsid w:val="00FF1D94"/>
    <w:rsid w:val="00FF461C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A19E"/>
  <w15:docId w15:val="{C3F450B9-085F-48F3-8BB0-00C888E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Танечка</cp:lastModifiedBy>
  <cp:revision>2</cp:revision>
  <cp:lastPrinted>2020-01-21T07:49:00Z</cp:lastPrinted>
  <dcterms:created xsi:type="dcterms:W3CDTF">2020-01-21T13:25:00Z</dcterms:created>
  <dcterms:modified xsi:type="dcterms:W3CDTF">2020-01-21T13:25:00Z</dcterms:modified>
</cp:coreProperties>
</file>